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36F4" w14:textId="4DA9B9B2" w:rsidR="007D0A4A" w:rsidRDefault="007D0A4A" w:rsidP="00D850C0">
      <w:pPr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0" locked="0" layoutInCell="1" allowOverlap="1" wp14:anchorId="767E6CE2" wp14:editId="239EE7E7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283970" cy="698500"/>
            <wp:effectExtent l="0" t="0" r="11430" b="12700"/>
            <wp:wrapSquare wrapText="bothSides"/>
            <wp:docPr id="2" name="Picture 2" descr="Macintosh HD:Users:nataliamacyra:Desktop: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amacyra:Desktop: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04188C0A" wp14:editId="0345B0DE">
            <wp:simplePos x="0" y="0"/>
            <wp:positionH relativeFrom="column">
              <wp:posOffset>1828800</wp:posOffset>
            </wp:positionH>
            <wp:positionV relativeFrom="paragraph">
              <wp:posOffset>114300</wp:posOffset>
            </wp:positionV>
            <wp:extent cx="2270760" cy="544830"/>
            <wp:effectExtent l="0" t="0" r="0" b="0"/>
            <wp:wrapSquare wrapText="bothSides"/>
            <wp:docPr id="3" name="Picture 3" descr="Macintosh HD:Users:nataliamacyra:Desktop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aliamacyra:Desktop: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A6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1" locked="0" layoutInCell="1" allowOverlap="1" wp14:anchorId="3787DFD9" wp14:editId="1CAD673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050290" cy="1086485"/>
            <wp:effectExtent l="0" t="0" r="0" b="5715"/>
            <wp:wrapTight wrapText="bothSides">
              <wp:wrapPolygon edited="0">
                <wp:start x="0" y="0"/>
                <wp:lineTo x="0" y="21209"/>
                <wp:lineTo x="20895" y="21209"/>
                <wp:lineTo x="2089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946641" w14:textId="77777777" w:rsidR="007D0A4A" w:rsidRDefault="007D0A4A" w:rsidP="00D850C0">
      <w:pPr>
        <w:jc w:val="center"/>
        <w:rPr>
          <w:b/>
          <w:noProof/>
          <w:sz w:val="28"/>
          <w:szCs w:val="28"/>
          <w:lang w:val="en-US"/>
        </w:rPr>
      </w:pPr>
    </w:p>
    <w:p w14:paraId="3A239F16" w14:textId="77777777" w:rsidR="007D0A4A" w:rsidRDefault="007D0A4A" w:rsidP="00D850C0">
      <w:pPr>
        <w:jc w:val="center"/>
        <w:rPr>
          <w:b/>
          <w:noProof/>
          <w:sz w:val="28"/>
          <w:szCs w:val="28"/>
          <w:lang w:val="en-US"/>
        </w:rPr>
      </w:pPr>
    </w:p>
    <w:p w14:paraId="442D80BF" w14:textId="77777777" w:rsidR="007D0A4A" w:rsidRDefault="007D0A4A" w:rsidP="00D850C0">
      <w:pPr>
        <w:jc w:val="center"/>
        <w:rPr>
          <w:b/>
          <w:noProof/>
          <w:sz w:val="28"/>
          <w:szCs w:val="28"/>
          <w:lang w:val="en-US"/>
        </w:rPr>
      </w:pPr>
    </w:p>
    <w:p w14:paraId="20B0E78B" w14:textId="77777777" w:rsidR="007D0A4A" w:rsidRDefault="007D0A4A" w:rsidP="00D850C0">
      <w:pPr>
        <w:jc w:val="center"/>
        <w:rPr>
          <w:b/>
          <w:noProof/>
          <w:sz w:val="28"/>
          <w:szCs w:val="28"/>
          <w:lang w:val="en-US"/>
        </w:rPr>
      </w:pPr>
    </w:p>
    <w:p w14:paraId="36FFB8A8" w14:textId="367B3ED2" w:rsidR="00F67294" w:rsidRPr="00020B01" w:rsidRDefault="00D40AC9" w:rsidP="007D0A4A">
      <w:pPr>
        <w:jc w:val="center"/>
        <w:rPr>
          <w:b/>
          <w:i/>
          <w:sz w:val="32"/>
          <w:szCs w:val="32"/>
          <w:lang w:val="en-US"/>
        </w:rPr>
      </w:pPr>
      <w:r w:rsidRPr="00020B01">
        <w:rPr>
          <w:b/>
          <w:noProof/>
          <w:sz w:val="32"/>
          <w:szCs w:val="32"/>
          <w:lang w:val="en-US"/>
        </w:rPr>
        <w:t>Servicification - Why free trade in services matter to manufacturing</w:t>
      </w:r>
    </w:p>
    <w:p w14:paraId="3DAF9643" w14:textId="77777777" w:rsidR="007D0A4A" w:rsidRDefault="007D0A4A" w:rsidP="007D0A4A">
      <w:pPr>
        <w:jc w:val="center"/>
      </w:pPr>
    </w:p>
    <w:p w14:paraId="5136AAAA" w14:textId="69CB3AF4" w:rsidR="00877349" w:rsidRPr="00877349" w:rsidRDefault="00D40AC9" w:rsidP="007D0A4A">
      <w:pPr>
        <w:jc w:val="center"/>
      </w:pPr>
      <w:r>
        <w:t>April 25, 12:00</w:t>
      </w:r>
      <w:r w:rsidR="00877349" w:rsidRPr="00877349">
        <w:t xml:space="preserve"> –</w:t>
      </w:r>
      <w:r>
        <w:t xml:space="preserve"> 14:3</w:t>
      </w:r>
      <w:r w:rsidR="00877349" w:rsidRPr="00877349">
        <w:t>0</w:t>
      </w:r>
    </w:p>
    <w:p w14:paraId="39281B37" w14:textId="3CB68814" w:rsidR="006D51D3" w:rsidRDefault="00D40AC9" w:rsidP="007D0A4A">
      <w:pPr>
        <w:jc w:val="center"/>
      </w:pPr>
      <w:r w:rsidRPr="00D40AC9">
        <w:rPr>
          <w:rFonts w:cs="Arial"/>
          <w:lang w:val="en-US"/>
        </w:rPr>
        <w:t xml:space="preserve">Business Europe, Room Adenauer (Ground Floor), Avenue de </w:t>
      </w:r>
      <w:proofErr w:type="spellStart"/>
      <w:r w:rsidRPr="00D40AC9">
        <w:rPr>
          <w:rFonts w:cs="Arial"/>
          <w:lang w:val="en-US"/>
        </w:rPr>
        <w:t>Cortenbergh</w:t>
      </w:r>
      <w:proofErr w:type="spellEnd"/>
      <w:r w:rsidRPr="00D40AC9">
        <w:rPr>
          <w:rFonts w:cs="Arial"/>
          <w:lang w:val="en-US"/>
        </w:rPr>
        <w:t xml:space="preserve"> 168, 1000 Brussels</w:t>
      </w:r>
    </w:p>
    <w:p w14:paraId="483C48AF" w14:textId="77777777" w:rsidR="00D850C0" w:rsidRDefault="00D850C0" w:rsidP="007D0A4A">
      <w:pPr>
        <w:jc w:val="center"/>
      </w:pPr>
    </w:p>
    <w:p w14:paraId="795EF4B1" w14:textId="77777777" w:rsidR="00D40AC9" w:rsidRDefault="00D40AC9" w:rsidP="007D0A4A">
      <w:pPr>
        <w:jc w:val="center"/>
      </w:pPr>
    </w:p>
    <w:p w14:paraId="4ADE2196" w14:textId="77777777" w:rsidR="00D40AC9" w:rsidRPr="00877349" w:rsidRDefault="00D40AC9" w:rsidP="00D40AC9">
      <w:pPr>
        <w:jc w:val="center"/>
      </w:pPr>
    </w:p>
    <w:p w14:paraId="37300293" w14:textId="77777777" w:rsidR="00877349" w:rsidRPr="00877349" w:rsidRDefault="00877349" w:rsidP="00877349">
      <w:pPr>
        <w:jc w:val="center"/>
        <w:rPr>
          <w:i/>
        </w:rPr>
      </w:pPr>
      <w:r w:rsidRPr="00877349">
        <w:rPr>
          <w:i/>
        </w:rPr>
        <w:t xml:space="preserve">List of participants: </w:t>
      </w:r>
    </w:p>
    <w:p w14:paraId="47DFA44F" w14:textId="77777777" w:rsidR="00877349" w:rsidRPr="00877349" w:rsidRDefault="00877349" w:rsidP="00877349"/>
    <w:tbl>
      <w:tblPr>
        <w:tblW w:w="9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430"/>
        <w:gridCol w:w="5030"/>
      </w:tblGrid>
      <w:tr w:rsidR="00CF3A65" w:rsidRPr="00D40AC9" w14:paraId="3E1DC9F7" w14:textId="77777777" w:rsidTr="00D40AC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3B8B" w14:textId="77777777" w:rsidR="00CF3A65" w:rsidRPr="00D40AC9" w:rsidRDefault="00CF3A65" w:rsidP="001273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4354" w14:textId="77777777" w:rsidR="00CF3A65" w:rsidRPr="00D40AC9" w:rsidRDefault="00CF3A65" w:rsidP="001273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F9C58" w14:textId="77777777" w:rsidR="00CF3A65" w:rsidRPr="00D40AC9" w:rsidRDefault="00CF3A65" w:rsidP="0012736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Organization</w:t>
            </w:r>
          </w:p>
        </w:tc>
      </w:tr>
      <w:tr w:rsidR="00D40AC9" w:rsidRPr="00D40AC9" w14:paraId="285404F7" w14:textId="77777777" w:rsidTr="00D40AC9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C7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Emanuel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538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Adam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5D6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Transatlantic Business Council (TBC)</w:t>
            </w:r>
          </w:p>
        </w:tc>
      </w:tr>
      <w:tr w:rsidR="00D40AC9" w:rsidRPr="00D40AC9" w14:paraId="53513069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072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01A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Adamson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2E2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E!Sharp</w:t>
            </w:r>
            <w:proofErr w:type="spellEnd"/>
          </w:p>
        </w:tc>
      </w:tr>
      <w:tr w:rsidR="00D40AC9" w:rsidRPr="00D40AC9" w14:paraId="64FF1ABD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066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Menno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A57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Bart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71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Russchen Consultants</w:t>
            </w:r>
          </w:p>
        </w:tc>
      </w:tr>
      <w:tr w:rsidR="00D40AC9" w:rsidRPr="00D40AC9" w14:paraId="187E7C9E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A1A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Ksenija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20B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Barysiene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DEC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CECCM</w:t>
            </w:r>
          </w:p>
        </w:tc>
      </w:tr>
      <w:tr w:rsidR="00D40AC9" w:rsidRPr="00D40AC9" w14:paraId="25FE0CAE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AB2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Sophia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AB9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Bengtsson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93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Confederation of Swedish Enterprise</w:t>
            </w:r>
          </w:p>
        </w:tc>
      </w:tr>
      <w:tr w:rsidR="00D40AC9" w:rsidRPr="00D40AC9" w14:paraId="00E0416E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D7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BD7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Beraud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640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US Mission to the EU</w:t>
            </w:r>
          </w:p>
        </w:tc>
      </w:tr>
      <w:tr w:rsidR="00D40AC9" w:rsidRPr="00D40AC9" w14:paraId="2CE8479B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71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Dominic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F8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Boucsein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6E0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EUROCHAMBRES</w:t>
            </w:r>
          </w:p>
        </w:tc>
      </w:tr>
      <w:tr w:rsidR="00D40AC9" w:rsidRPr="00D40AC9" w14:paraId="14372A26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D45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Lance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91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Boxall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3F7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Cunsultant</w:t>
            </w:r>
            <w:proofErr w:type="spellEnd"/>
          </w:p>
        </w:tc>
      </w:tr>
      <w:tr w:rsidR="00D40AC9" w:rsidRPr="00D40AC9" w14:paraId="0F48F099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A19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Alex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D0A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Boyd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9CB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European Parliament</w:t>
            </w:r>
          </w:p>
        </w:tc>
      </w:tr>
      <w:tr w:rsidR="00D40AC9" w:rsidRPr="00D40AC9" w14:paraId="7F3387E5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E86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D5C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Brownell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2B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Red Hat</w:t>
            </w:r>
          </w:p>
        </w:tc>
      </w:tr>
      <w:tr w:rsidR="00D40AC9" w:rsidRPr="00D40AC9" w14:paraId="129F8439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53D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Florence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AF2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Burton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19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Ministry of Economy (Belgium)</w:t>
            </w:r>
          </w:p>
        </w:tc>
      </w:tr>
      <w:tr w:rsidR="00D40AC9" w:rsidRPr="00D40AC9" w14:paraId="4D3FEE98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323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Aileen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06B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Byrne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A6C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Transatlantic Business Council</w:t>
            </w:r>
          </w:p>
        </w:tc>
      </w:tr>
      <w:tr w:rsidR="00D40AC9" w:rsidRPr="00D40AC9" w14:paraId="77B1A3A1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0FF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Eleonora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586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Catella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F0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BUSINESSEUROPE</w:t>
            </w:r>
          </w:p>
        </w:tc>
      </w:tr>
      <w:tr w:rsidR="00D40AC9" w:rsidRPr="00D40AC9" w14:paraId="6A4666CF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3EE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Ramesh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7DC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Chaitoo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A1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University of Gent</w:t>
            </w:r>
          </w:p>
        </w:tc>
      </w:tr>
      <w:tr w:rsidR="00D40AC9" w:rsidRPr="00513E2E" w14:paraId="48F3AB49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0FF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Raphaël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E0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Chauvelot</w:t>
            </w:r>
            <w:proofErr w:type="spellEnd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-Rattier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CC7" w14:textId="77777777" w:rsidR="00D40AC9" w:rsidRPr="00513E2E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 w:eastAsia="en-GB"/>
              </w:rPr>
            </w:pPr>
            <w:r w:rsidRPr="00513E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 w:eastAsia="en-GB"/>
              </w:rPr>
              <w:t>RP de la France auprès de l'UE</w:t>
            </w:r>
          </w:p>
        </w:tc>
      </w:tr>
      <w:tr w:rsidR="00D40AC9" w:rsidRPr="00D40AC9" w14:paraId="123C7B65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E3D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Jesus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9A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Cisneros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63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Insurance Europe</w:t>
            </w:r>
          </w:p>
        </w:tc>
      </w:tr>
      <w:tr w:rsidR="00D40AC9" w:rsidRPr="00D40AC9" w14:paraId="0E54B9A5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958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Giorgio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381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Cocchi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6C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European Commission</w:t>
            </w:r>
          </w:p>
        </w:tc>
      </w:tr>
      <w:tr w:rsidR="00D40AC9" w:rsidRPr="00D40AC9" w14:paraId="50FAA02B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BA3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Friso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B6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Coppes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9B1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Bureau Brussels</w:t>
            </w:r>
          </w:p>
        </w:tc>
      </w:tr>
      <w:tr w:rsidR="00D40AC9" w:rsidRPr="00D40AC9" w14:paraId="0DB7F324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7C8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Carsten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C20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Dannöhl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99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BUSINESSEUROPE</w:t>
            </w:r>
          </w:p>
        </w:tc>
      </w:tr>
      <w:tr w:rsidR="00D40AC9" w:rsidRPr="00D40AC9" w14:paraId="06636AA2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542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Hermance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AFE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de la </w:t>
            </w: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Bastide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89F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pernod</w:t>
            </w:r>
            <w:proofErr w:type="spellEnd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ricard</w:t>
            </w:r>
            <w:proofErr w:type="spellEnd"/>
          </w:p>
        </w:tc>
      </w:tr>
      <w:tr w:rsidR="00D40AC9" w:rsidRPr="00D40AC9" w14:paraId="730A0142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736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Aurélia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639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Debru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F5D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Renault EU Delegation</w:t>
            </w:r>
          </w:p>
        </w:tc>
      </w:tr>
      <w:tr w:rsidR="00D40AC9" w:rsidRPr="00D40AC9" w14:paraId="60B36CF7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3E1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Maria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8D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Edvardsson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7A3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Permanent Representation of Sweden to the EU</w:t>
            </w:r>
          </w:p>
        </w:tc>
      </w:tr>
      <w:tr w:rsidR="00D40AC9" w:rsidRPr="00D40AC9" w14:paraId="2C0486A4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298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Lothar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C2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Ehring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853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European Commission</w:t>
            </w:r>
          </w:p>
        </w:tc>
      </w:tr>
      <w:tr w:rsidR="00D40AC9" w:rsidRPr="00D40AC9" w14:paraId="5AB58534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1E9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Erol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41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Ekizkuyu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24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Permanent Delegation of Turkey to the EU</w:t>
            </w:r>
          </w:p>
        </w:tc>
      </w:tr>
      <w:tr w:rsidR="00D40AC9" w:rsidRPr="00D40AC9" w14:paraId="66597CF9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13B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Robin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4D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Emmott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FFF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ThomsonReuters</w:t>
            </w:r>
            <w:proofErr w:type="spellEnd"/>
          </w:p>
        </w:tc>
      </w:tr>
      <w:tr w:rsidR="00D40AC9" w:rsidRPr="00D40AC9" w14:paraId="7F38A22E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38E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Niklas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6EC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Fagerlund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C4B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European Commission, DG Competition</w:t>
            </w:r>
          </w:p>
        </w:tc>
      </w:tr>
      <w:tr w:rsidR="00D40AC9" w:rsidRPr="00D40AC9" w14:paraId="11B97432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A8B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Marina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F0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Foltea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A4D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Japan Tobacco International</w:t>
            </w:r>
          </w:p>
        </w:tc>
      </w:tr>
      <w:tr w:rsidR="00D40AC9" w:rsidRPr="00D40AC9" w14:paraId="00BA8A42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5C7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Jose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DA7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Fonseca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82B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PMI</w:t>
            </w:r>
          </w:p>
        </w:tc>
      </w:tr>
      <w:tr w:rsidR="00D40AC9" w:rsidRPr="00D40AC9" w14:paraId="07B78403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C42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Daniel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765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Furby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ED2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Fipra</w:t>
            </w:r>
            <w:proofErr w:type="spellEnd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International</w:t>
            </w:r>
          </w:p>
        </w:tc>
      </w:tr>
      <w:tr w:rsidR="00020B01" w:rsidRPr="00D40AC9" w14:paraId="2C784357" w14:textId="77777777" w:rsidTr="00EB6C4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C82E7" w14:textId="77777777" w:rsidR="00020B01" w:rsidRPr="00D40AC9" w:rsidRDefault="00020B01" w:rsidP="00EB6C4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First 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696EF" w14:textId="77777777" w:rsidR="00020B01" w:rsidRPr="00D40AC9" w:rsidRDefault="00020B01" w:rsidP="00EB6C4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1F72" w14:textId="77777777" w:rsidR="00020B01" w:rsidRPr="00D40AC9" w:rsidRDefault="00020B01" w:rsidP="00EB6C4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Organization</w:t>
            </w:r>
          </w:p>
        </w:tc>
      </w:tr>
      <w:tr w:rsidR="00D40AC9" w:rsidRPr="00D40AC9" w14:paraId="045AE61B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2E6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Michele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C2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Genovese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DDC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APRE Italy</w:t>
            </w:r>
          </w:p>
        </w:tc>
      </w:tr>
      <w:tr w:rsidR="00D40AC9" w:rsidRPr="00D40AC9" w14:paraId="0937B026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4B1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Rasha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5EF2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Gomaa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215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Embassy of Egypt - Commercial office</w:t>
            </w:r>
          </w:p>
        </w:tc>
      </w:tr>
      <w:tr w:rsidR="00D40AC9" w:rsidRPr="00D40AC9" w14:paraId="774B749F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609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Patricia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894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Gonçalves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1FE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CIP - Confederation of Portuguese Business</w:t>
            </w:r>
          </w:p>
        </w:tc>
      </w:tr>
      <w:tr w:rsidR="00D40AC9" w:rsidRPr="00D40AC9" w14:paraId="1C0B1DCC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F4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Pierre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F7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Gröning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7D5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FTA - Foreign Trade Association</w:t>
            </w:r>
          </w:p>
        </w:tc>
      </w:tr>
      <w:tr w:rsidR="00D40AC9" w:rsidRPr="00D40AC9" w14:paraId="7830029C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D9B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Jeroen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6EE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Hardenbol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206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BUSINESSEUROPE</w:t>
            </w:r>
          </w:p>
        </w:tc>
      </w:tr>
      <w:tr w:rsidR="00D40AC9" w:rsidRPr="00D40AC9" w14:paraId="3F37BC0D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150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Ignacio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9F3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Iruarrizaga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32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European Commission</w:t>
            </w:r>
          </w:p>
        </w:tc>
      </w:tr>
      <w:tr w:rsidR="00D40AC9" w:rsidRPr="00D40AC9" w14:paraId="040091F0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10F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Henrik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CB0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Isakson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5EF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European Commission</w:t>
            </w:r>
          </w:p>
        </w:tc>
      </w:tr>
      <w:tr w:rsidR="00D40AC9" w:rsidRPr="00D40AC9" w14:paraId="02C567FD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3F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Zeljko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0CC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Ivancevic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EB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ECS-Brussels</w:t>
            </w:r>
          </w:p>
        </w:tc>
      </w:tr>
      <w:tr w:rsidR="00D40AC9" w:rsidRPr="00D40AC9" w14:paraId="35BE336B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0D6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Ralph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6F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Kamphöner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074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EuroCommerce</w:t>
            </w:r>
            <w:proofErr w:type="spellEnd"/>
          </w:p>
        </w:tc>
      </w:tr>
      <w:tr w:rsidR="00D40AC9" w:rsidRPr="00D40AC9" w14:paraId="5A8B890E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56D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Mate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DD6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Kander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AE5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ACEA</w:t>
            </w:r>
          </w:p>
        </w:tc>
      </w:tr>
      <w:tr w:rsidR="00D40AC9" w:rsidRPr="00D40AC9" w14:paraId="1D7CCACA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D54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Simo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9E12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Karetie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141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EK</w:t>
            </w:r>
          </w:p>
        </w:tc>
      </w:tr>
      <w:tr w:rsidR="00D40AC9" w:rsidRPr="00D40AC9" w14:paraId="5F9C0812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AB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Laura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24A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Koene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1B2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APCO Worldwide</w:t>
            </w:r>
          </w:p>
        </w:tc>
      </w:tr>
      <w:tr w:rsidR="00D40AC9" w:rsidRPr="00D40AC9" w14:paraId="317FEA0D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8C3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Arne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5C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Koeppel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134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FTI Consulting</w:t>
            </w:r>
          </w:p>
        </w:tc>
      </w:tr>
      <w:tr w:rsidR="00D40AC9" w:rsidRPr="00D40AC9" w14:paraId="6C034D47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C01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Jakob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74F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Kucharczyk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370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CCIA</w:t>
            </w:r>
          </w:p>
        </w:tc>
      </w:tr>
      <w:tr w:rsidR="00D40AC9" w:rsidRPr="00D40AC9" w14:paraId="3022C933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9B0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Hendrike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7B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Kuehl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32C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Transatlantic Business Council</w:t>
            </w:r>
          </w:p>
        </w:tc>
      </w:tr>
      <w:tr w:rsidR="00D40AC9" w:rsidRPr="00D40AC9" w14:paraId="0C84EF7B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847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9CE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Lange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4C0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Microsoft</w:t>
            </w:r>
          </w:p>
        </w:tc>
      </w:tr>
      <w:tr w:rsidR="00D40AC9" w:rsidRPr="00D40AC9" w14:paraId="090117F8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FEF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Eugenia </w:t>
            </w: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Costanza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86A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Laurenza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7EB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FratiniVergano</w:t>
            </w:r>
            <w:proofErr w:type="spellEnd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- European Lawyers</w:t>
            </w:r>
          </w:p>
        </w:tc>
      </w:tr>
      <w:tr w:rsidR="00D40AC9" w:rsidRPr="00513E2E" w14:paraId="611CBDE6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299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Gaël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249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Le Roux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75F" w14:textId="77777777" w:rsidR="00D40AC9" w:rsidRPr="00513E2E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 w:eastAsia="en-GB"/>
              </w:rPr>
            </w:pPr>
            <w:r w:rsidRPr="00513E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BE" w:eastAsia="en-GB"/>
              </w:rPr>
              <w:t>Mouvement des Entreprises de France</w:t>
            </w:r>
          </w:p>
        </w:tc>
      </w:tr>
      <w:tr w:rsidR="00D40AC9" w:rsidRPr="00D40AC9" w14:paraId="133FC6D7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FA1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Zhenhua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6E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LI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F9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Chinese Mission to the EU</w:t>
            </w:r>
          </w:p>
        </w:tc>
      </w:tr>
      <w:tr w:rsidR="00D40AC9" w:rsidRPr="00D40AC9" w14:paraId="705D065D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E08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Jia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EC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Liu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DBB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SINA Finance</w:t>
            </w:r>
          </w:p>
        </w:tc>
      </w:tr>
      <w:tr w:rsidR="00D40AC9" w:rsidRPr="00D40AC9" w14:paraId="0F428D93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21B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Guido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FE3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Lobrano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6FE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BUSINESSEUROPE</w:t>
            </w:r>
          </w:p>
        </w:tc>
      </w:tr>
      <w:tr w:rsidR="00D40AC9" w:rsidRPr="00D40AC9" w14:paraId="486A3C78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F5E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Francesco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CE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Losappio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09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Apulia Region</w:t>
            </w:r>
          </w:p>
        </w:tc>
      </w:tr>
      <w:tr w:rsidR="00D40AC9" w:rsidRPr="00D40AC9" w14:paraId="746EDAC9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A75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Aylin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06C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Lusi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ED6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UPS</w:t>
            </w:r>
          </w:p>
        </w:tc>
      </w:tr>
      <w:tr w:rsidR="00D40AC9" w:rsidRPr="00D40AC9" w14:paraId="25A7DD38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397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Annette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928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Meijer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80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DPDHL</w:t>
            </w:r>
          </w:p>
        </w:tc>
      </w:tr>
      <w:tr w:rsidR="00D40AC9" w:rsidRPr="00D40AC9" w14:paraId="3003CDEB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7DA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Minna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D82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Melleri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DBA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Hyundai Motor Company</w:t>
            </w:r>
          </w:p>
        </w:tc>
      </w:tr>
      <w:tr w:rsidR="00D40AC9" w:rsidRPr="00D40AC9" w14:paraId="392FFAF8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7D0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Daniela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20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Morghenti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228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ENPC</w:t>
            </w:r>
          </w:p>
        </w:tc>
      </w:tr>
      <w:tr w:rsidR="00D40AC9" w:rsidRPr="00D40AC9" w14:paraId="3CC656D5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DD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Karim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917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Nardini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4C5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Confindustria</w:t>
            </w:r>
            <w:proofErr w:type="spellEnd"/>
          </w:p>
        </w:tc>
      </w:tr>
      <w:tr w:rsidR="00D40AC9" w:rsidRPr="00D40AC9" w14:paraId="6A613EEC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02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Miguel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96A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Narvaez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AE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Mission of Mexico to the EU</w:t>
            </w:r>
          </w:p>
        </w:tc>
      </w:tr>
      <w:tr w:rsidR="00D40AC9" w:rsidRPr="00D40AC9" w14:paraId="1FB38CB5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C1F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Toshihiko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5E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Ogushi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00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Uppsala University</w:t>
            </w:r>
          </w:p>
        </w:tc>
      </w:tr>
      <w:tr w:rsidR="00D40AC9" w:rsidRPr="00D40AC9" w14:paraId="2806C990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A8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Marko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8D0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Petrovic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416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Mission of the Republic of Serbia to the EU</w:t>
            </w:r>
          </w:p>
        </w:tc>
      </w:tr>
      <w:tr w:rsidR="00D40AC9" w:rsidRPr="00D40AC9" w14:paraId="4338A255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552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Constanze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A49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Picking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4D3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US Chamber</w:t>
            </w:r>
          </w:p>
        </w:tc>
      </w:tr>
      <w:tr w:rsidR="00D40AC9" w:rsidRPr="00D40AC9" w14:paraId="0E8C9EF0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EE2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Carlo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F34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Pirrone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35E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Confindustria</w:t>
            </w:r>
            <w:proofErr w:type="spellEnd"/>
          </w:p>
        </w:tc>
      </w:tr>
      <w:tr w:rsidR="00D40AC9" w:rsidRPr="00D40AC9" w14:paraId="654770CD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31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Winand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3B9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Quaedvlieg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E57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VNO-NCW/</w:t>
            </w: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BusinessEurope</w:t>
            </w:r>
            <w:proofErr w:type="spellEnd"/>
          </w:p>
        </w:tc>
      </w:tr>
      <w:tr w:rsidR="00D40AC9" w:rsidRPr="00D40AC9" w14:paraId="036837E7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444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Elizabeth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855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Roberts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6ED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CBI</w:t>
            </w:r>
          </w:p>
        </w:tc>
      </w:tr>
      <w:tr w:rsidR="00D40AC9" w:rsidRPr="00D40AC9" w14:paraId="7CCF956C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4DD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Stefanie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DE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Ros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F51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KLM ROYAL DUTCH AIRLINES</w:t>
            </w:r>
          </w:p>
        </w:tc>
      </w:tr>
      <w:tr w:rsidR="00D40AC9" w:rsidRPr="00D40AC9" w14:paraId="2F194603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C2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D1E2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Sallis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0C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CBI</w:t>
            </w:r>
          </w:p>
        </w:tc>
      </w:tr>
      <w:tr w:rsidR="00D40AC9" w:rsidRPr="00D40AC9" w14:paraId="6DEC3627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B68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Alvaro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75C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Schweinfurth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A04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CEOE</w:t>
            </w:r>
          </w:p>
        </w:tc>
      </w:tr>
      <w:tr w:rsidR="00D40AC9" w:rsidRPr="00D40AC9" w14:paraId="73C9C743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42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Frederik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B02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Seeger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79E" w14:textId="02948B21" w:rsidR="00D40AC9" w:rsidRPr="00D40AC9" w:rsidRDefault="00D40AC9" w:rsidP="00513E2E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Eup</w:t>
            </w:r>
            <w:r w:rsidR="00513E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o</w:t>
            </w:r>
            <w:bookmarkStart w:id="0" w:name="_GoBack"/>
            <w:bookmarkEnd w:id="0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ean</w:t>
            </w:r>
            <w:proofErr w:type="spellEnd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Express Association</w:t>
            </w:r>
          </w:p>
        </w:tc>
      </w:tr>
      <w:tr w:rsidR="00D40AC9" w:rsidRPr="00D40AC9" w14:paraId="0AAA8472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3E6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Edouard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4F48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58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EADS</w:t>
            </w:r>
          </w:p>
        </w:tc>
      </w:tr>
      <w:tr w:rsidR="00D40AC9" w:rsidRPr="00D40AC9" w14:paraId="0547F921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BD9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Per-</w:t>
            </w: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Arvid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3E5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Sjogard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0532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EFTA</w:t>
            </w:r>
          </w:p>
        </w:tc>
      </w:tr>
      <w:tr w:rsidR="00D40AC9" w:rsidRPr="00D40AC9" w14:paraId="25E39ABA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0FA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Kitica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B8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Slade </w:t>
            </w: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Pavcic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9F0D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MISSON OF CROATIA TO THE EU</w:t>
            </w:r>
          </w:p>
        </w:tc>
      </w:tr>
      <w:tr w:rsidR="00D40AC9" w:rsidRPr="00D40AC9" w14:paraId="337CCD3E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A5B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Veronika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36A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Smela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37A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CEBRE</w:t>
            </w:r>
          </w:p>
        </w:tc>
      </w:tr>
      <w:tr w:rsidR="00D40AC9" w:rsidRPr="00D40AC9" w14:paraId="4A6B4DDD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8E6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Yang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E45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Song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9C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Chinese Mission to the EU</w:t>
            </w:r>
          </w:p>
        </w:tc>
      </w:tr>
      <w:tr w:rsidR="00D40AC9" w:rsidRPr="00D40AC9" w14:paraId="4AAFB06A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0D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AAD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Stacey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D76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Hyundai Motor Company Brussels Office</w:t>
            </w:r>
          </w:p>
        </w:tc>
      </w:tr>
      <w:tr w:rsidR="00D40AC9" w:rsidRPr="00D40AC9" w14:paraId="637C2156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C5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Dinos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40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Stasinopoulos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3C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European Commission</w:t>
            </w:r>
          </w:p>
        </w:tc>
      </w:tr>
      <w:tr w:rsidR="00020B01" w:rsidRPr="00D40AC9" w14:paraId="7509C050" w14:textId="77777777" w:rsidTr="00EB6C4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AABC9" w14:textId="77777777" w:rsidR="00020B01" w:rsidRPr="00D40AC9" w:rsidRDefault="00020B01" w:rsidP="00EB6C4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First 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0222" w14:textId="77777777" w:rsidR="00020B01" w:rsidRPr="00D40AC9" w:rsidRDefault="00020B01" w:rsidP="00EB6C4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78A1A" w14:textId="77777777" w:rsidR="00020B01" w:rsidRPr="00D40AC9" w:rsidRDefault="00020B01" w:rsidP="00EB6C4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Organization</w:t>
            </w:r>
          </w:p>
        </w:tc>
      </w:tr>
      <w:tr w:rsidR="00D40AC9" w:rsidRPr="00D40AC9" w14:paraId="43E8C7B5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D25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Kristien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DF6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Stessens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2CF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Taipei Representative Office</w:t>
            </w:r>
          </w:p>
        </w:tc>
      </w:tr>
      <w:tr w:rsidR="00D40AC9" w:rsidRPr="00D40AC9" w14:paraId="31A5C737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4065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Masayoshi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542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Takidera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765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Hitachi, Ltd.</w:t>
            </w:r>
          </w:p>
        </w:tc>
      </w:tr>
      <w:tr w:rsidR="00D40AC9" w:rsidRPr="00D40AC9" w14:paraId="6F1CE22E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5A2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Aneta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2F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Toborikova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327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CEBRE</w:t>
            </w:r>
          </w:p>
        </w:tc>
      </w:tr>
      <w:tr w:rsidR="00D40AC9" w:rsidRPr="00D40AC9" w14:paraId="535B2571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E35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Pagona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585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Tsormpatzoudi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CB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Siemens AG</w:t>
            </w:r>
          </w:p>
        </w:tc>
      </w:tr>
      <w:tr w:rsidR="00D40AC9" w:rsidRPr="00D40AC9" w14:paraId="0B9C790F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4A2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Alessandra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57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Tucci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72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European Commission</w:t>
            </w:r>
          </w:p>
        </w:tc>
      </w:tr>
      <w:tr w:rsidR="00D40AC9" w:rsidRPr="00D40AC9" w14:paraId="0B33DD6D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CE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Yishiuan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3C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Tzeng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D10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Central News Agency</w:t>
            </w:r>
          </w:p>
        </w:tc>
      </w:tr>
      <w:tr w:rsidR="00D40AC9" w:rsidRPr="00D40AC9" w14:paraId="65210B26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56F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Pirjo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4C2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Valinoro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7B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PR of Finland</w:t>
            </w:r>
          </w:p>
        </w:tc>
      </w:tr>
      <w:tr w:rsidR="00D40AC9" w:rsidRPr="00D40AC9" w14:paraId="4FAFADF7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432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Erik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184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van der </w:t>
            </w: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Marel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462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LSE</w:t>
            </w:r>
          </w:p>
        </w:tc>
      </w:tr>
      <w:tr w:rsidR="00D40AC9" w:rsidRPr="00D40AC9" w14:paraId="584B1EEC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C34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Matthies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7ABA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Verstegen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00E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Bureau Brussels</w:t>
            </w:r>
          </w:p>
        </w:tc>
      </w:tr>
      <w:tr w:rsidR="00D40AC9" w:rsidRPr="00D40AC9" w14:paraId="78440A4F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1E9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04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WEBBER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16C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PA Europe - Strategy Consulting &amp; Public Affairs</w:t>
            </w:r>
          </w:p>
        </w:tc>
      </w:tr>
      <w:tr w:rsidR="00D40AC9" w:rsidRPr="00D40AC9" w14:paraId="2A3AD648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5FE0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Pi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2DC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Wegefelt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BDA3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DI - Confederation of Danish Industry</w:t>
            </w:r>
          </w:p>
        </w:tc>
      </w:tr>
      <w:tr w:rsidR="00D40AC9" w:rsidRPr="00D40AC9" w14:paraId="41A68531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73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Alexander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137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Wijnbergen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161F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ABA </w:t>
            </w: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bv</w:t>
            </w:r>
            <w:proofErr w:type="spellEnd"/>
          </w:p>
        </w:tc>
      </w:tr>
      <w:tr w:rsidR="00D40AC9" w:rsidRPr="00D40AC9" w14:paraId="21B0C2C7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9227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Neeley</w:t>
            </w:r>
            <w:proofErr w:type="spellEnd"/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47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301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European Parliament</w:t>
            </w:r>
          </w:p>
        </w:tc>
      </w:tr>
      <w:tr w:rsidR="00D40AC9" w:rsidRPr="00D40AC9" w14:paraId="1C8853F2" w14:textId="77777777" w:rsidTr="00D40AC9">
        <w:trPr>
          <w:trHeight w:val="300"/>
        </w:trPr>
        <w:tc>
          <w:tcPr>
            <w:tcW w:w="2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17F9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7076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Woolcock</w:t>
            </w:r>
            <w:proofErr w:type="spellEnd"/>
          </w:p>
        </w:tc>
        <w:tc>
          <w:tcPr>
            <w:tcW w:w="50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A3B" w14:textId="77777777" w:rsidR="00D40AC9" w:rsidRPr="00D40AC9" w:rsidRDefault="00D40AC9" w:rsidP="00D40AC9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D40A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LSE</w:t>
            </w:r>
          </w:p>
        </w:tc>
      </w:tr>
    </w:tbl>
    <w:p w14:paraId="7B5CF09E" w14:textId="77777777" w:rsidR="00877349" w:rsidRPr="00D40AC9" w:rsidRDefault="00877349" w:rsidP="00877349">
      <w:pPr>
        <w:rPr>
          <w:sz w:val="24"/>
          <w:szCs w:val="24"/>
          <w:lang w:val="fr-FR"/>
        </w:rPr>
      </w:pPr>
    </w:p>
    <w:sectPr w:rsidR="00877349" w:rsidRPr="00D40AC9" w:rsidSect="0060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7463"/>
    <w:multiLevelType w:val="multilevel"/>
    <w:tmpl w:val="07267D66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49"/>
    <w:rsid w:val="00020B01"/>
    <w:rsid w:val="000D31E5"/>
    <w:rsid w:val="00127366"/>
    <w:rsid w:val="001B6E2E"/>
    <w:rsid w:val="00407D2B"/>
    <w:rsid w:val="004172E3"/>
    <w:rsid w:val="00513E2E"/>
    <w:rsid w:val="00516042"/>
    <w:rsid w:val="0052539B"/>
    <w:rsid w:val="0060000C"/>
    <w:rsid w:val="006D51D3"/>
    <w:rsid w:val="007D0A4A"/>
    <w:rsid w:val="00877349"/>
    <w:rsid w:val="00CF3A65"/>
    <w:rsid w:val="00D40AC9"/>
    <w:rsid w:val="00D850C0"/>
    <w:rsid w:val="00D85C85"/>
    <w:rsid w:val="00EA47D9"/>
    <w:rsid w:val="00F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AA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0C"/>
  </w:style>
  <w:style w:type="paragraph" w:styleId="Heading1">
    <w:name w:val="heading 1"/>
    <w:basedOn w:val="Normal"/>
    <w:next w:val="Heading2"/>
    <w:link w:val="Heading1Char"/>
    <w:qFormat/>
    <w:rsid w:val="00EA47D9"/>
    <w:pPr>
      <w:keepNext/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7D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7D9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0C"/>
  </w:style>
  <w:style w:type="paragraph" w:styleId="Heading1">
    <w:name w:val="heading 1"/>
    <w:basedOn w:val="Normal"/>
    <w:next w:val="Heading2"/>
    <w:link w:val="Heading1Char"/>
    <w:qFormat/>
    <w:rsid w:val="00EA47D9"/>
    <w:pPr>
      <w:keepNext/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7D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7D9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Macyra</dc:creator>
  <cp:lastModifiedBy>Kerneis Pascal  - ESF</cp:lastModifiedBy>
  <cp:revision>2</cp:revision>
  <cp:lastPrinted>2013-02-19T10:12:00Z</cp:lastPrinted>
  <dcterms:created xsi:type="dcterms:W3CDTF">2013-04-25T08:34:00Z</dcterms:created>
  <dcterms:modified xsi:type="dcterms:W3CDTF">2013-04-25T08:34:00Z</dcterms:modified>
</cp:coreProperties>
</file>